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附件三：</w:t>
      </w:r>
    </w:p>
    <w:p>
      <w:pPr>
        <w:wordWrap w:val="0"/>
        <w:spacing w:line="440" w:lineRule="exact"/>
        <w:jc w:val="right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sz w:val="28"/>
          <w:szCs w:val="28"/>
        </w:rPr>
        <w:t xml:space="preserve">课题编号： </w:t>
      </w:r>
      <w:r>
        <w:rPr>
          <w:rFonts w:ascii="楷体_GB2312" w:hAnsi="宋体" w:eastAsia="楷体_GB2312"/>
          <w:sz w:val="28"/>
          <w:szCs w:val="28"/>
        </w:rPr>
        <w:t xml:space="preserve">       </w:t>
      </w:r>
    </w:p>
    <w:p>
      <w:pPr>
        <w:pStyle w:val="3"/>
        <w:ind w:firstLine="0"/>
        <w:jc w:val="center"/>
        <w:rPr>
          <w:rFonts w:ascii="华文中宋" w:hAnsi="华文中宋" w:eastAsia="华文中宋"/>
          <w:bCs/>
          <w:sz w:val="32"/>
          <w:szCs w:val="32"/>
        </w:rPr>
      </w:pPr>
    </w:p>
    <w:p>
      <w:pPr>
        <w:pStyle w:val="3"/>
        <w:ind w:firstLine="0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20</w:t>
      </w:r>
      <w:r>
        <w:rPr>
          <w:rFonts w:ascii="华文中宋" w:hAnsi="华文中宋" w:eastAsia="华文中宋"/>
          <w:bCs/>
          <w:sz w:val="32"/>
          <w:szCs w:val="32"/>
        </w:rPr>
        <w:t>24</w:t>
      </w:r>
      <w:r>
        <w:rPr>
          <w:rFonts w:hint="eastAsia" w:ascii="华文中宋" w:hAnsi="华文中宋" w:eastAsia="华文中宋"/>
          <w:bCs/>
          <w:sz w:val="32"/>
          <w:szCs w:val="32"/>
        </w:rPr>
        <w:t>年度船海职教课题</w:t>
      </w:r>
    </w:p>
    <w:p/>
    <w:p>
      <w:pPr>
        <w:pStyle w:val="3"/>
        <w:ind w:firstLine="0"/>
        <w:jc w:val="center"/>
        <w:rPr>
          <w:rFonts w:ascii="华文新魏" w:eastAsia="华文新魏"/>
          <w:bCs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申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hint="eastAsia" w:ascii="华文新魏" w:eastAsia="华文新魏"/>
          <w:bCs/>
          <w:sz w:val="84"/>
          <w:szCs w:val="84"/>
        </w:rPr>
        <w:t>报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hint="eastAsia" w:ascii="华文新魏" w:eastAsia="华文新魏"/>
          <w:bCs/>
          <w:sz w:val="84"/>
          <w:szCs w:val="84"/>
        </w:rPr>
        <w:t>书</w:t>
      </w:r>
    </w:p>
    <w:p>
      <w:pPr>
        <w:pStyle w:val="3"/>
        <w:ind w:firstLine="1920"/>
        <w:rPr>
          <w:rFonts w:ascii="仿宋_GB2312" w:eastAsia="仿宋_GB2312"/>
          <w:bCs/>
          <w:sz w:val="32"/>
        </w:rPr>
      </w:pPr>
    </w:p>
    <w:p>
      <w:pPr>
        <w:spacing w:line="400" w:lineRule="exact"/>
        <w:rPr>
          <w:rFonts w:ascii="仿宋_GB2312" w:eastAsia="仿宋_GB2312"/>
          <w:bCs/>
          <w:sz w:val="36"/>
        </w:rPr>
      </w:pPr>
      <w:r>
        <w:rPr>
          <w:rFonts w:ascii="楷体_GB2312" w:eastAsia="楷体_GB2312"/>
          <w:bCs/>
          <w:sz w:val="36"/>
        </w:rPr>
        <w:t xml:space="preserve">   </w:t>
      </w:r>
      <w:r>
        <w:rPr>
          <w:rFonts w:hint="eastAsia" w:ascii="楷体_GB2312" w:eastAsia="楷体_GB2312"/>
          <w:bCs/>
          <w:sz w:val="32"/>
          <w:szCs w:val="32"/>
        </w:rPr>
        <w:t>课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题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名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称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3"/>
        <w:spacing w:line="720" w:lineRule="exact"/>
        <w:ind w:firstLine="528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2"/>
          <w:szCs w:val="32"/>
        </w:rPr>
        <w:t>课题主持人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 xml:space="preserve">____________________________________________ </w:t>
      </w:r>
    </w:p>
    <w:p>
      <w:pPr>
        <w:pStyle w:val="3"/>
        <w:spacing w:line="720" w:lineRule="exact"/>
        <w:ind w:left="2622" w:leftChars="258" w:hanging="2080" w:hangingChars="650"/>
        <w:jc w:val="left"/>
        <w:rPr>
          <w:bCs/>
          <w:sz w:val="22"/>
        </w:rPr>
      </w:pPr>
      <w:r>
        <w:rPr>
          <w:rFonts w:hint="eastAsia" w:ascii="楷体_GB2312" w:eastAsia="楷体_GB2312"/>
          <w:bCs/>
          <w:sz w:val="32"/>
          <w:szCs w:val="32"/>
        </w:rPr>
        <w:t>申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请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位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3"/>
        <w:spacing w:line="720" w:lineRule="exact"/>
        <w:ind w:left="2622" w:leftChars="258" w:hanging="2080" w:hangingChars="650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合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作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位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           </w:t>
      </w:r>
      <w:r>
        <w:rPr>
          <w:bCs/>
          <w:sz w:val="22"/>
        </w:rPr>
        <w:t xml:space="preserve">                      </w:t>
      </w:r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left="62"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通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讯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地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址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left="62"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联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系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话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left="62"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子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邮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箱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left="62" w:firstLine="480" w:firstLineChars="150"/>
        <w:rPr>
          <w:bCs/>
          <w:sz w:val="22"/>
        </w:rPr>
      </w:pPr>
      <w:r>
        <w:rPr>
          <w:rFonts w:hint="eastAsia" w:ascii="楷体_GB2312" w:eastAsia="楷体_GB2312"/>
          <w:bCs/>
          <w:sz w:val="32"/>
          <w:szCs w:val="32"/>
        </w:rPr>
        <w:t>填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表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日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期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/>
    <w:p>
      <w:pPr>
        <w:rPr>
          <w:bCs/>
          <w:color w:val="000000"/>
        </w:rPr>
      </w:pP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全国船舶工业职业教育教学指导委员会</w:t>
      </w: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和中国造船工程学会联合编制</w:t>
      </w:r>
    </w:p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填表须知</w:t>
      </w:r>
    </w:p>
    <w:p>
      <w:pPr>
        <w:ind w:firstLine="880" w:firstLineChars="200"/>
        <w:jc w:val="center"/>
        <w:rPr>
          <w:rFonts w:ascii="宋体" w:hAnsi="宋体"/>
          <w:sz w:val="44"/>
          <w:szCs w:val="44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1．填写此表时，不要任意改变栏目和规格；内容简明扼要。如因篇幅原因需对表格进行调整，应当以“整页设计”为原则。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2.课题批准立项后，单位相关部门及课题组自行留存《申报书》，内容、格式须与报送的保持一致。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3．封面“课题编号”由学会统一编写；申请者签名处，不得用打印字和印刷体代替。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4.本表须经课题负责人所在单位审核，签署明确意见，并加盖公章后方可上报。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5.申报书须A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纸型双面打印、胶装。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p>
      <w:pPr>
        <w:spacing w:line="40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一、基本信息</w:t>
      </w:r>
    </w:p>
    <w:tbl>
      <w:tblPr>
        <w:tblStyle w:val="8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6953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</w:t>
            </w: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主要合作者</w:t>
            </w: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30"/>
        </w:rPr>
      </w:pPr>
    </w:p>
    <w:p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sz w:val="30"/>
        </w:rPr>
        <w:t>二、立项背景与意义</w:t>
      </w:r>
    </w:p>
    <w:tbl>
      <w:tblPr>
        <w:tblStyle w:val="8"/>
        <w:tblW w:w="510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（一）国内外相关研究现状分析（简评国内外对此问题的研究进展情况）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（二）本课题研究意义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br w:type="page"/>
      </w:r>
      <w:r>
        <w:rPr>
          <w:rFonts w:hint="eastAsia" w:ascii="宋体" w:hAnsi="宋体"/>
          <w:sz w:val="30"/>
        </w:rPr>
        <w:t>三、研究内容、方案和进程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"/>
        <w:gridCol w:w="8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5000" w:type="pct"/>
            <w:gridSpan w:val="2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（一）具体研究内容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5000" w:type="pct"/>
            <w:gridSpan w:val="2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（二）研究目标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  <w:jc w:val="center"/>
        </w:trPr>
        <w:tc>
          <w:tcPr>
            <w:tcW w:w="5000" w:type="pct"/>
            <w:gridSpan w:val="2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（三）拟解决的关键问题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pct"/>
          <w:trHeight w:val="5805" w:hRule="atLeast"/>
          <w:jc w:val="center"/>
        </w:trPr>
        <w:tc>
          <w:tcPr>
            <w:tcW w:w="4975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（四）</w:t>
            </w:r>
            <w:r>
              <w:rPr>
                <w:rFonts w:hint="eastAsia" w:ascii="宋体" w:hAnsi="宋体"/>
                <w:sz w:val="24"/>
              </w:rPr>
              <w:t>方案设计和解决问题的方法（含课题所涉项目具体安排及进度）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pct"/>
          <w:trHeight w:val="6922" w:hRule="atLeast"/>
          <w:jc w:val="center"/>
        </w:trPr>
        <w:tc>
          <w:tcPr>
            <w:tcW w:w="4975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（五）课题的创新点、预期效益（包括实施范围与受益范围等）及推广应用价值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pct"/>
          <w:trHeight w:val="5377" w:hRule="atLeast"/>
          <w:jc w:val="center"/>
        </w:trPr>
        <w:tc>
          <w:tcPr>
            <w:tcW w:w="4975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（六）课题的预期成果形式（研究报告、教改方案、人才培养方案、教材、课件、软件、调研报告、著作、论文等。其中，研究报告为必备成果。）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30"/>
        </w:rPr>
      </w:pPr>
    </w:p>
    <w:p>
      <w:pPr>
        <w:spacing w:line="40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四、课题研究基础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6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（一）课题组成员已开展的相关研究及主要成果（包括校级及以上课题、学术论著论文及获奖等）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（二）学校已具备的教学改革与研究的基础和环境及对课题的支持情况（含有关政策、经费支持及其使用管理机制、保障条件等，可附有关文件）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br w:type="page"/>
      </w:r>
      <w:r>
        <w:rPr>
          <w:rFonts w:hint="eastAsia" w:ascii="宋体" w:hAnsi="宋体"/>
          <w:sz w:val="30"/>
        </w:rPr>
        <w:t>五、经费预算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99"/>
        <w:gridCol w:w="5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3238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依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及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理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ascii="宋体" w:hAnsi="宋体"/>
          <w:bCs/>
          <w:color w:val="000000"/>
          <w:sz w:val="30"/>
          <w:szCs w:val="30"/>
        </w:rPr>
      </w:pPr>
    </w:p>
    <w:p>
      <w:pPr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六、推荐、审核意见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学校（单位）审核意见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负责人签字：                                                 （盖章）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（合作单位可加附页）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中国造船工程学会审核意见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   （盖章）</w:t>
            </w:r>
          </w:p>
          <w:p>
            <w:pPr>
              <w:spacing w:before="156" w:beforeLines="50"/>
              <w:ind w:firstLine="2160" w:firstLineChars="9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全国船舶工业职业教育教学指导委员会审核意见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jc w:val="righ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                   （盖章）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xNDFmOWEzMzg3MWJhOGQzMzNkZTFkZmQ3MmYyYTgifQ=="/>
  </w:docVars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329A5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32C1"/>
    <w:rsid w:val="00073950"/>
    <w:rsid w:val="000741BE"/>
    <w:rsid w:val="000819C5"/>
    <w:rsid w:val="0008320A"/>
    <w:rsid w:val="00086802"/>
    <w:rsid w:val="000903C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2557"/>
    <w:rsid w:val="001036EF"/>
    <w:rsid w:val="001128B2"/>
    <w:rsid w:val="00117182"/>
    <w:rsid w:val="001242D4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9AC"/>
    <w:rsid w:val="00212BEA"/>
    <w:rsid w:val="002138AA"/>
    <w:rsid w:val="00217844"/>
    <w:rsid w:val="002279EF"/>
    <w:rsid w:val="00227C12"/>
    <w:rsid w:val="00242453"/>
    <w:rsid w:val="00242E83"/>
    <w:rsid w:val="002441CF"/>
    <w:rsid w:val="002450E1"/>
    <w:rsid w:val="00255553"/>
    <w:rsid w:val="002560DE"/>
    <w:rsid w:val="00260902"/>
    <w:rsid w:val="00265B69"/>
    <w:rsid w:val="00267315"/>
    <w:rsid w:val="00271568"/>
    <w:rsid w:val="00272342"/>
    <w:rsid w:val="002725E0"/>
    <w:rsid w:val="0027342B"/>
    <w:rsid w:val="002761A7"/>
    <w:rsid w:val="00276B1F"/>
    <w:rsid w:val="00287D16"/>
    <w:rsid w:val="00293564"/>
    <w:rsid w:val="00293BDD"/>
    <w:rsid w:val="002958E1"/>
    <w:rsid w:val="002A30EB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31F"/>
    <w:rsid w:val="0031784A"/>
    <w:rsid w:val="00321831"/>
    <w:rsid w:val="00321F18"/>
    <w:rsid w:val="00322591"/>
    <w:rsid w:val="003241BA"/>
    <w:rsid w:val="00324A0B"/>
    <w:rsid w:val="003276D5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64B7"/>
    <w:rsid w:val="00397CBA"/>
    <w:rsid w:val="003A0577"/>
    <w:rsid w:val="003A3E53"/>
    <w:rsid w:val="003A54BE"/>
    <w:rsid w:val="003B2999"/>
    <w:rsid w:val="003C01D4"/>
    <w:rsid w:val="003C1BD9"/>
    <w:rsid w:val="003D00CD"/>
    <w:rsid w:val="003F0318"/>
    <w:rsid w:val="003F221B"/>
    <w:rsid w:val="003F2B53"/>
    <w:rsid w:val="003F447E"/>
    <w:rsid w:val="00400BE9"/>
    <w:rsid w:val="00417E61"/>
    <w:rsid w:val="004212AF"/>
    <w:rsid w:val="00423723"/>
    <w:rsid w:val="004275E7"/>
    <w:rsid w:val="00430055"/>
    <w:rsid w:val="00431187"/>
    <w:rsid w:val="00431B95"/>
    <w:rsid w:val="00431BE3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84A8B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4352"/>
    <w:rsid w:val="004B56F1"/>
    <w:rsid w:val="004C09EC"/>
    <w:rsid w:val="004C6F35"/>
    <w:rsid w:val="004D1C8E"/>
    <w:rsid w:val="004D1CB2"/>
    <w:rsid w:val="004D2432"/>
    <w:rsid w:val="004E0275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58AE"/>
    <w:rsid w:val="005173ED"/>
    <w:rsid w:val="005223E3"/>
    <w:rsid w:val="00523F19"/>
    <w:rsid w:val="005249B7"/>
    <w:rsid w:val="00525C00"/>
    <w:rsid w:val="00532042"/>
    <w:rsid w:val="00537777"/>
    <w:rsid w:val="00537925"/>
    <w:rsid w:val="00546DE6"/>
    <w:rsid w:val="00551EB6"/>
    <w:rsid w:val="0056285A"/>
    <w:rsid w:val="00564DEA"/>
    <w:rsid w:val="0056683C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4E35"/>
    <w:rsid w:val="007769CE"/>
    <w:rsid w:val="007805EF"/>
    <w:rsid w:val="0078308F"/>
    <w:rsid w:val="00783DC5"/>
    <w:rsid w:val="00785CD2"/>
    <w:rsid w:val="00792503"/>
    <w:rsid w:val="00796DFB"/>
    <w:rsid w:val="007A3777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B424F"/>
    <w:rsid w:val="008B5696"/>
    <w:rsid w:val="008C30D9"/>
    <w:rsid w:val="008C77A5"/>
    <w:rsid w:val="008D05E2"/>
    <w:rsid w:val="008D27E0"/>
    <w:rsid w:val="008D2D90"/>
    <w:rsid w:val="008D3C76"/>
    <w:rsid w:val="008D528D"/>
    <w:rsid w:val="008D5380"/>
    <w:rsid w:val="008D6CA6"/>
    <w:rsid w:val="008E38F1"/>
    <w:rsid w:val="008E4EDE"/>
    <w:rsid w:val="008F0EEA"/>
    <w:rsid w:val="008F0F2D"/>
    <w:rsid w:val="008F2B0D"/>
    <w:rsid w:val="008F4A7F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317FD"/>
    <w:rsid w:val="009429B1"/>
    <w:rsid w:val="00946455"/>
    <w:rsid w:val="0095677C"/>
    <w:rsid w:val="009572DE"/>
    <w:rsid w:val="00962DEA"/>
    <w:rsid w:val="009700FA"/>
    <w:rsid w:val="009866E7"/>
    <w:rsid w:val="00986C98"/>
    <w:rsid w:val="00992652"/>
    <w:rsid w:val="00994670"/>
    <w:rsid w:val="009A0A22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6F09"/>
    <w:rsid w:val="009F7FB7"/>
    <w:rsid w:val="00A07299"/>
    <w:rsid w:val="00A12F68"/>
    <w:rsid w:val="00A16C94"/>
    <w:rsid w:val="00A2282E"/>
    <w:rsid w:val="00A23F8B"/>
    <w:rsid w:val="00A27B26"/>
    <w:rsid w:val="00A4141D"/>
    <w:rsid w:val="00A42EBA"/>
    <w:rsid w:val="00A471A7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03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3449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53D"/>
    <w:rsid w:val="00B727B4"/>
    <w:rsid w:val="00B752F1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0922"/>
    <w:rsid w:val="00C66F49"/>
    <w:rsid w:val="00C66F87"/>
    <w:rsid w:val="00C719C9"/>
    <w:rsid w:val="00C71DFD"/>
    <w:rsid w:val="00C73857"/>
    <w:rsid w:val="00C7594C"/>
    <w:rsid w:val="00C77A20"/>
    <w:rsid w:val="00C8344D"/>
    <w:rsid w:val="00C931F9"/>
    <w:rsid w:val="00C9453A"/>
    <w:rsid w:val="00CA39D1"/>
    <w:rsid w:val="00CA52CF"/>
    <w:rsid w:val="00CA6474"/>
    <w:rsid w:val="00CA7CC9"/>
    <w:rsid w:val="00CB19FD"/>
    <w:rsid w:val="00CB5936"/>
    <w:rsid w:val="00CC19BE"/>
    <w:rsid w:val="00CC7444"/>
    <w:rsid w:val="00CD04E3"/>
    <w:rsid w:val="00CE0E5C"/>
    <w:rsid w:val="00CE2E70"/>
    <w:rsid w:val="00CE3F4D"/>
    <w:rsid w:val="00CE6A47"/>
    <w:rsid w:val="00CF57F4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55ABD"/>
    <w:rsid w:val="00E6424D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B589D"/>
    <w:rsid w:val="00EC4CF0"/>
    <w:rsid w:val="00ED2FD7"/>
    <w:rsid w:val="00ED349D"/>
    <w:rsid w:val="00ED3902"/>
    <w:rsid w:val="00ED76DC"/>
    <w:rsid w:val="00ED7B8C"/>
    <w:rsid w:val="00EE3A08"/>
    <w:rsid w:val="00EE6690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398A"/>
    <w:rsid w:val="00FA51D5"/>
    <w:rsid w:val="00FB2498"/>
    <w:rsid w:val="00FB65EA"/>
    <w:rsid w:val="00FC0F0A"/>
    <w:rsid w:val="00FC338F"/>
    <w:rsid w:val="00FC7DBC"/>
    <w:rsid w:val="00FD09EB"/>
    <w:rsid w:val="00FD664D"/>
    <w:rsid w:val="00FF1803"/>
    <w:rsid w:val="00FF1860"/>
    <w:rsid w:val="00FF18E8"/>
    <w:rsid w:val="00FF584A"/>
    <w:rsid w:val="2FFE5B16"/>
    <w:rsid w:val="385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next w:val="1"/>
    <w:link w:val="14"/>
    <w:autoRedefine/>
    <w:qFormat/>
    <w:uiPriority w:val="0"/>
    <w:pPr>
      <w:widowControl/>
      <w:ind w:firstLine="420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autoRedefine/>
    <w:semiHidden/>
    <w:unhideWhenUsed/>
    <w:qFormat/>
    <w:uiPriority w:val="99"/>
    <w:rPr>
      <w:b/>
      <w:bCs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脚 字符"/>
    <w:basedOn w:val="9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字符1"/>
    <w:link w:val="3"/>
    <w:autoRedefine/>
    <w:qFormat/>
    <w:uiPriority w:val="0"/>
    <w:rPr>
      <w:szCs w:val="24"/>
    </w:rPr>
  </w:style>
  <w:style w:type="character" w:customStyle="1" w:styleId="15">
    <w:name w:val="正文文本缩进 字符"/>
    <w:basedOn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文字 字符"/>
    <w:basedOn w:val="9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7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287</Words>
  <Characters>1641</Characters>
  <Lines>13</Lines>
  <Paragraphs>3</Paragraphs>
  <TotalTime>3</TotalTime>
  <ScaleCrop>false</ScaleCrop>
  <LinksUpToDate>false</LinksUpToDate>
  <CharactersWithSpaces>1925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2024-03-27T08:54:00Z</dcterms:created>
  <dc:creator>刘中仁</dc:creator>
  <cp:lastModifiedBy>闪闪</cp:lastModifiedBy>
  <dcterms:modified xsi:type="dcterms:W3CDTF">2024-03-29T02:30:10Z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AB51475CF2C742488E2BAADD10BD0D9E_12</vt:lpwstr>
  </property>
</Properties>
</file>